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A3F3CC" w14:textId="77777777" w:rsidR="00C313AF" w:rsidRPr="00572FD5" w:rsidRDefault="00C313AF">
      <w:pPr>
        <w:rPr>
          <w:rFonts w:cs="Times New Roman"/>
          <w:szCs w:val="28"/>
        </w:rPr>
      </w:pPr>
    </w:p>
    <w:p w14:paraId="4934BEE4" w14:textId="0F7CBCEE" w:rsidR="00572FD5" w:rsidRPr="00572FD5" w:rsidRDefault="00572FD5" w:rsidP="00572FD5">
      <w:pPr>
        <w:pStyle w:val="NormalWeb"/>
        <w:shd w:val="clear" w:color="auto" w:fill="FFFFFF"/>
        <w:spacing w:before="180" w:beforeAutospacing="0" w:after="0" w:afterAutospacing="0"/>
        <w:ind w:firstLine="720"/>
        <w:jc w:val="center"/>
        <w:rPr>
          <w:b/>
          <w:bCs/>
          <w:color w:val="111111"/>
          <w:sz w:val="28"/>
          <w:szCs w:val="28"/>
        </w:rPr>
      </w:pPr>
      <w:r w:rsidRPr="00572FD5">
        <w:rPr>
          <w:b/>
          <w:bCs/>
          <w:color w:val="111111"/>
          <w:sz w:val="28"/>
          <w:szCs w:val="28"/>
        </w:rPr>
        <w:t>TUYÊN TRUYỀN KỈ NIỆM 134 NĂM NGÀY SINH NHẬT BÁC HỒ 19 THÁNG 5</w:t>
      </w:r>
      <w:r w:rsidR="001B5FE5">
        <w:rPr>
          <w:b/>
          <w:bCs/>
          <w:color w:val="111111"/>
          <w:sz w:val="28"/>
          <w:szCs w:val="28"/>
        </w:rPr>
        <w:t>.</w:t>
      </w:r>
    </w:p>
    <w:p w14:paraId="71EADA7F" w14:textId="43495CE6" w:rsidR="00632A3A" w:rsidRDefault="00632A3A" w:rsidP="00F57F2F">
      <w:pPr>
        <w:pStyle w:val="NormalWeb"/>
        <w:shd w:val="clear" w:color="auto" w:fill="FFFFFF"/>
        <w:spacing w:before="180" w:beforeAutospacing="0" w:after="0" w:afterAutospacing="0"/>
        <w:ind w:firstLine="720"/>
        <w:rPr>
          <w:color w:val="111111"/>
          <w:sz w:val="28"/>
          <w:szCs w:val="28"/>
        </w:rPr>
      </w:pPr>
      <w:r w:rsidRPr="00572FD5">
        <w:rPr>
          <w:color w:val="111111"/>
          <w:sz w:val="28"/>
          <w:szCs w:val="28"/>
        </w:rPr>
        <w:t>Dưới sự hướng dẫn của thầy cô giáo</w:t>
      </w:r>
      <w:r w:rsidR="008D1996" w:rsidRPr="00572FD5">
        <w:rPr>
          <w:color w:val="111111"/>
          <w:sz w:val="28"/>
          <w:szCs w:val="28"/>
        </w:rPr>
        <w:t xml:space="preserve">, trên bục sân khẫu của Trường Tiểu học Nguyễn Chí Thanh, </w:t>
      </w:r>
      <w:r w:rsidRPr="00572FD5">
        <w:rPr>
          <w:color w:val="111111"/>
          <w:sz w:val="28"/>
          <w:szCs w:val="28"/>
        </w:rPr>
        <w:t xml:space="preserve"> </w:t>
      </w:r>
      <w:r w:rsidR="00842A99">
        <w:rPr>
          <w:color w:val="111111"/>
          <w:sz w:val="28"/>
          <w:szCs w:val="28"/>
        </w:rPr>
        <w:t>em</w:t>
      </w:r>
      <w:r w:rsidRPr="00572FD5">
        <w:rPr>
          <w:color w:val="111111"/>
          <w:sz w:val="28"/>
          <w:szCs w:val="28"/>
        </w:rPr>
        <w:t xml:space="preserve"> Trần Thị Ngọc Hân </w:t>
      </w:r>
      <w:r w:rsidR="00842A99" w:rsidRPr="00572FD5">
        <w:rPr>
          <w:color w:val="111111"/>
          <w:sz w:val="28"/>
          <w:szCs w:val="28"/>
        </w:rPr>
        <w:t xml:space="preserve">học sinh </w:t>
      </w:r>
      <w:r w:rsidRPr="00572FD5">
        <w:rPr>
          <w:color w:val="111111"/>
          <w:sz w:val="28"/>
          <w:szCs w:val="28"/>
        </w:rPr>
        <w:t xml:space="preserve">lớp 4C </w:t>
      </w:r>
      <w:r w:rsidR="00842A99">
        <w:rPr>
          <w:color w:val="111111"/>
          <w:sz w:val="28"/>
          <w:szCs w:val="28"/>
        </w:rPr>
        <w:t xml:space="preserve">bước lên và </w:t>
      </w:r>
      <w:r w:rsidRPr="00572FD5">
        <w:rPr>
          <w:color w:val="111111"/>
          <w:sz w:val="28"/>
          <w:szCs w:val="28"/>
        </w:rPr>
        <w:t xml:space="preserve">cất lên giọng đọc </w:t>
      </w:r>
      <w:r w:rsidR="008D1996" w:rsidRPr="00572FD5">
        <w:rPr>
          <w:color w:val="111111"/>
          <w:sz w:val="28"/>
          <w:szCs w:val="28"/>
        </w:rPr>
        <w:t xml:space="preserve">: </w:t>
      </w:r>
      <w:r w:rsidR="008D1996" w:rsidRPr="00572FD5">
        <w:rPr>
          <w:color w:val="111111"/>
          <w:sz w:val="28"/>
          <w:szCs w:val="28"/>
        </w:rPr>
        <w:t>Tháng 5 về, tháng có một ngày trọng đại, một ngày đặc biệt để người người tưởng nhớ và kính yêu  về  </w:t>
      </w:r>
      <w:r w:rsidR="008D1996" w:rsidRPr="00572FD5">
        <w:rPr>
          <w:rStyle w:val="Strong"/>
          <w:color w:val="111111"/>
          <w:sz w:val="28"/>
          <w:szCs w:val="28"/>
        </w:rPr>
        <w:t>Chủ tịch Hồ Chí Minh</w:t>
      </w:r>
      <w:r w:rsidR="008D1996" w:rsidRPr="00572FD5">
        <w:rPr>
          <w:color w:val="111111"/>
          <w:sz w:val="28"/>
          <w:szCs w:val="28"/>
        </w:rPr>
        <w:t>. Ngày 19/5 là ngày mà Người đã đến với cuộc đời, để dấn thân vào cuộc chiến đấu vì tự do, độc lập, và hạnh phúc của dân tộc Việt Nam.</w:t>
      </w:r>
      <w:r w:rsidR="008D1996" w:rsidRPr="00572FD5">
        <w:rPr>
          <w:color w:val="111111"/>
          <w:sz w:val="28"/>
          <w:szCs w:val="28"/>
        </w:rPr>
        <w:t xml:space="preserve"> </w:t>
      </w:r>
      <w:r w:rsidRPr="00572FD5">
        <w:rPr>
          <w:color w:val="111111"/>
          <w:sz w:val="28"/>
          <w:szCs w:val="28"/>
        </w:rPr>
        <w:t>Bác Hồ - người lãnh tụ vĩ đại của dân tộc, là tấm gương sáng cho chúng ta học tập và làm theo. Từ những năm tháng tuổi thơ đến những ngày đại thắng Điện Biên Phủ, Người luôn dẫn đầu, dũng cảm và tận tụy với sứ mệnh của mình.</w:t>
      </w:r>
      <w:r w:rsidR="008D1996" w:rsidRPr="00572FD5">
        <w:rPr>
          <w:color w:val="111111"/>
          <w:sz w:val="28"/>
          <w:szCs w:val="28"/>
        </w:rPr>
        <w:t xml:space="preserve">  </w:t>
      </w:r>
      <w:r w:rsidR="008D1996" w:rsidRPr="00572FD5">
        <w:rPr>
          <w:color w:val="111111"/>
          <w:sz w:val="28"/>
          <w:szCs w:val="28"/>
        </w:rPr>
        <w:t xml:space="preserve">Chúng ta học tập từ Bác Hồ không chỉ về kiến thức, mà còn về đạo đức, lòng yêu nước, và tinh thần đoàn kết. </w:t>
      </w:r>
      <w:r w:rsidR="008D1996" w:rsidRPr="00572FD5">
        <w:rPr>
          <w:color w:val="111111"/>
          <w:sz w:val="28"/>
          <w:szCs w:val="28"/>
        </w:rPr>
        <w:t xml:space="preserve">Và phía dưới sân trường học sinh ngồi ngay ngắn, chăm chú lắng nghe. </w:t>
      </w:r>
    </w:p>
    <w:p w14:paraId="58033271" w14:textId="229B1EF5" w:rsidR="002050B6" w:rsidRDefault="002050B6" w:rsidP="002050B6">
      <w:pPr>
        <w:pStyle w:val="NormalWeb"/>
        <w:shd w:val="clear" w:color="auto" w:fill="FFFFFF"/>
        <w:spacing w:before="180" w:beforeAutospacing="0" w:after="0" w:afterAutospacing="0"/>
        <w:ind w:firstLine="720"/>
        <w:jc w:val="center"/>
        <w:rPr>
          <w:color w:val="111111"/>
          <w:sz w:val="28"/>
          <w:szCs w:val="28"/>
        </w:rPr>
      </w:pPr>
      <w:r w:rsidRPr="00572FD5">
        <w:rPr>
          <w:noProof/>
          <w:color w:val="111111"/>
          <w:sz w:val="28"/>
          <w:szCs w:val="28"/>
          <w14:ligatures w14:val="standardContextual"/>
        </w:rPr>
        <w:drawing>
          <wp:inline distT="0" distB="0" distL="0" distR="0" wp14:anchorId="33FF73FF" wp14:editId="6A11D30D">
            <wp:extent cx="4356348" cy="3813641"/>
            <wp:effectExtent l="0" t="0" r="6350" b="0"/>
            <wp:docPr id="19859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5006" name="Picture 198595006"/>
                    <pic:cNvPicPr/>
                  </pic:nvPicPr>
                  <pic:blipFill rotWithShape="1">
                    <a:blip r:embed="rId4">
                      <a:extLst>
                        <a:ext uri="{28A0092B-C50C-407E-A947-70E740481C1C}">
                          <a14:useLocalDpi xmlns:a14="http://schemas.microsoft.com/office/drawing/2010/main" val="0"/>
                        </a:ext>
                      </a:extLst>
                    </a:blip>
                    <a:srcRect t="13084" b="21326"/>
                    <a:stretch/>
                  </pic:blipFill>
                  <pic:spPr bwMode="auto">
                    <a:xfrm>
                      <a:off x="0" y="0"/>
                      <a:ext cx="4359700" cy="3816575"/>
                    </a:xfrm>
                    <a:prstGeom prst="rect">
                      <a:avLst/>
                    </a:prstGeom>
                    <a:ln>
                      <a:noFill/>
                    </a:ln>
                    <a:extLst>
                      <a:ext uri="{53640926-AAD7-44D8-BBD7-CCE9431645EC}">
                        <a14:shadowObscured xmlns:a14="http://schemas.microsoft.com/office/drawing/2010/main"/>
                      </a:ext>
                    </a:extLst>
                  </pic:spPr>
                </pic:pic>
              </a:graphicData>
            </a:graphic>
          </wp:inline>
        </w:drawing>
      </w:r>
    </w:p>
    <w:p w14:paraId="21CCDC72" w14:textId="01AEA4E8" w:rsidR="002050B6" w:rsidRPr="00572FD5" w:rsidRDefault="002050B6" w:rsidP="00F57F2F">
      <w:pPr>
        <w:pStyle w:val="NormalWeb"/>
        <w:shd w:val="clear" w:color="auto" w:fill="FFFFFF"/>
        <w:spacing w:before="180" w:beforeAutospacing="0" w:after="0" w:afterAutospacing="0"/>
        <w:ind w:firstLine="720"/>
        <w:rPr>
          <w:color w:val="111111"/>
          <w:sz w:val="28"/>
          <w:szCs w:val="28"/>
        </w:rPr>
      </w:pPr>
      <w:r>
        <w:rPr>
          <w:noProof/>
          <w:color w:val="111111"/>
          <w:sz w:val="28"/>
          <w:szCs w:val="28"/>
          <w14:ligatures w14:val="standardContextual"/>
        </w:rPr>
        <w:lastRenderedPageBreak/>
        <w:drawing>
          <wp:inline distT="0" distB="0" distL="0" distR="0" wp14:anchorId="23F9029E" wp14:editId="67D54505">
            <wp:extent cx="9072880" cy="4827270"/>
            <wp:effectExtent l="0" t="0" r="0" b="0"/>
            <wp:docPr id="1754047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7449" name="Picture 17540474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72880" cy="4827270"/>
                    </a:xfrm>
                    <a:prstGeom prst="rect">
                      <a:avLst/>
                    </a:prstGeom>
                  </pic:spPr>
                </pic:pic>
              </a:graphicData>
            </a:graphic>
          </wp:inline>
        </w:drawing>
      </w:r>
    </w:p>
    <w:p w14:paraId="19AF1722" w14:textId="2B75262F" w:rsidR="00632A3A" w:rsidRDefault="00632A3A" w:rsidP="00632A3A">
      <w:pPr>
        <w:pStyle w:val="NormalWeb"/>
        <w:shd w:val="clear" w:color="auto" w:fill="FFFFFF"/>
        <w:spacing w:before="180" w:beforeAutospacing="0" w:after="0" w:afterAutospacing="0"/>
        <w:jc w:val="center"/>
        <w:rPr>
          <w:color w:val="111111"/>
          <w:sz w:val="28"/>
          <w:szCs w:val="28"/>
        </w:rPr>
      </w:pPr>
    </w:p>
    <w:p w14:paraId="732920FF" w14:textId="2C7C11C6" w:rsidR="00375E9D" w:rsidRDefault="00375E9D" w:rsidP="00375E9D">
      <w:pPr>
        <w:pStyle w:val="NormalWeb"/>
        <w:shd w:val="clear" w:color="auto" w:fill="FFFFFF"/>
        <w:spacing w:before="180" w:beforeAutospacing="0" w:after="0" w:afterAutospacing="0"/>
        <w:jc w:val="both"/>
        <w:rPr>
          <w:color w:val="111111"/>
          <w:sz w:val="28"/>
          <w:szCs w:val="28"/>
        </w:rPr>
      </w:pPr>
      <w:r>
        <w:rPr>
          <w:color w:val="111111"/>
          <w:sz w:val="28"/>
          <w:szCs w:val="28"/>
        </w:rPr>
        <w:tab/>
        <w:t>Tiếp theo 2 bạn học sinh lớp 4D là MC bước ra sân khấu giới thiệu về các hoạt động sẽ diễn ra để chào mừng Sinh nhật Bác Hồ. Chúng ta còn nhỏ tuổi, theo các b</w:t>
      </w:r>
      <w:r w:rsidR="0043506E">
        <w:rPr>
          <w:color w:val="111111"/>
          <w:sz w:val="28"/>
          <w:szCs w:val="28"/>
        </w:rPr>
        <w:t>ạn</w:t>
      </w:r>
      <w:r>
        <w:rPr>
          <w:color w:val="111111"/>
          <w:sz w:val="28"/>
          <w:szCs w:val="28"/>
        </w:rPr>
        <w:t xml:space="preserve">, các anh chị và các em thì chúng ta phải làm gì để ghi nhớ công ơn to lớn </w:t>
      </w:r>
      <w:r w:rsidR="0043506E">
        <w:rPr>
          <w:color w:val="111111"/>
          <w:sz w:val="28"/>
          <w:szCs w:val="28"/>
        </w:rPr>
        <w:t>mà cả cuộc đời của Bác dành cho chúng ta?</w:t>
      </w:r>
      <w:r>
        <w:rPr>
          <w:color w:val="111111"/>
          <w:sz w:val="28"/>
          <w:szCs w:val="28"/>
        </w:rPr>
        <w:t xml:space="preserve"> </w:t>
      </w:r>
      <w:r w:rsidR="00337BC3">
        <w:rPr>
          <w:color w:val="111111"/>
          <w:sz w:val="28"/>
          <w:szCs w:val="28"/>
        </w:rPr>
        <w:t xml:space="preserve"> Vâng, chúng ta cần phải thực hiện thật tốt “ 5 ĐIỀU BÁC HỒ DẠY” Thiếu Niên và Nhi Đồng.</w:t>
      </w:r>
    </w:p>
    <w:p w14:paraId="3A460ED2" w14:textId="14FDF612" w:rsidR="00375E9D" w:rsidRPr="00572FD5" w:rsidRDefault="00375E9D" w:rsidP="00375E9D">
      <w:pPr>
        <w:pStyle w:val="NormalWeb"/>
        <w:shd w:val="clear" w:color="auto" w:fill="FFFFFF"/>
        <w:spacing w:before="180" w:beforeAutospacing="0" w:after="0" w:afterAutospacing="0"/>
        <w:jc w:val="center"/>
        <w:rPr>
          <w:color w:val="111111"/>
          <w:sz w:val="28"/>
          <w:szCs w:val="28"/>
        </w:rPr>
      </w:pPr>
      <w:r>
        <w:rPr>
          <w:color w:val="111111"/>
          <w:sz w:val="28"/>
          <w:szCs w:val="28"/>
        </w:rPr>
        <w:lastRenderedPageBreak/>
        <w:t xml:space="preserve"> </w:t>
      </w:r>
      <w:r>
        <w:rPr>
          <w:noProof/>
          <w:color w:val="111111"/>
          <w:szCs w:val="28"/>
        </w:rPr>
        <w:drawing>
          <wp:inline distT="0" distB="0" distL="0" distR="0" wp14:anchorId="3A437B11" wp14:editId="49D509DA">
            <wp:extent cx="4585970" cy="4582048"/>
            <wp:effectExtent l="0" t="0" r="5080" b="9525"/>
            <wp:docPr id="1985380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0776" name="Picture 1985380776"/>
                    <pic:cNvPicPr/>
                  </pic:nvPicPr>
                  <pic:blipFill rotWithShape="1">
                    <a:blip r:embed="rId6">
                      <a:extLst>
                        <a:ext uri="{28A0092B-C50C-407E-A947-70E740481C1C}">
                          <a14:useLocalDpi xmlns:a14="http://schemas.microsoft.com/office/drawing/2010/main" val="0"/>
                        </a:ext>
                      </a:extLst>
                    </a:blip>
                    <a:srcRect b="25139"/>
                    <a:stretch/>
                  </pic:blipFill>
                  <pic:spPr bwMode="auto">
                    <a:xfrm>
                      <a:off x="0" y="0"/>
                      <a:ext cx="4585970" cy="4582048"/>
                    </a:xfrm>
                    <a:prstGeom prst="rect">
                      <a:avLst/>
                    </a:prstGeom>
                    <a:ln>
                      <a:noFill/>
                    </a:ln>
                    <a:extLst>
                      <a:ext uri="{53640926-AAD7-44D8-BBD7-CCE9431645EC}">
                        <a14:shadowObscured xmlns:a14="http://schemas.microsoft.com/office/drawing/2010/main"/>
                      </a:ext>
                    </a:extLst>
                  </pic:spPr>
                </pic:pic>
              </a:graphicData>
            </a:graphic>
          </wp:inline>
        </w:drawing>
      </w:r>
    </w:p>
    <w:p w14:paraId="64884E27" w14:textId="6DAB6E33" w:rsidR="00870AF9" w:rsidRDefault="00572FD5" w:rsidP="00632A3A">
      <w:pPr>
        <w:rPr>
          <w:rFonts w:cs="Times New Roman"/>
          <w:color w:val="111111"/>
          <w:szCs w:val="28"/>
        </w:rPr>
      </w:pPr>
      <w:r>
        <w:rPr>
          <w:rFonts w:cs="Times New Roman"/>
          <w:color w:val="111111"/>
          <w:szCs w:val="28"/>
        </w:rPr>
        <w:tab/>
      </w:r>
      <w:r w:rsidR="00337BC3">
        <w:rPr>
          <w:rFonts w:cs="Times New Roman"/>
          <w:color w:val="111111"/>
          <w:szCs w:val="28"/>
        </w:rPr>
        <w:t>Và sau đây là một số hình ảnh ghi lại một số hoạt động mà các em học sinh đã thực hiện trong tiết sinh hoạt dưới cờ để chào mừng kỉ niệm 134 năm sinh nhật Bác.</w:t>
      </w:r>
      <w:r w:rsidR="002B6696">
        <w:rPr>
          <w:rFonts w:cs="Times New Roman"/>
          <w:color w:val="111111"/>
          <w:szCs w:val="28"/>
        </w:rPr>
        <w:t xml:space="preserve"> </w:t>
      </w:r>
    </w:p>
    <w:p w14:paraId="590CBD04" w14:textId="4658BE52" w:rsidR="00870AF9" w:rsidRDefault="00870AF9" w:rsidP="00870AF9">
      <w:pPr>
        <w:jc w:val="center"/>
        <w:rPr>
          <w:rFonts w:cs="Times New Roman"/>
          <w:color w:val="111111"/>
          <w:szCs w:val="28"/>
        </w:rPr>
      </w:pPr>
      <w:r>
        <w:rPr>
          <w:rFonts w:cs="Times New Roman"/>
          <w:noProof/>
          <w:color w:val="111111"/>
          <w:szCs w:val="28"/>
        </w:rPr>
        <w:lastRenderedPageBreak/>
        <w:drawing>
          <wp:inline distT="0" distB="0" distL="0" distR="0" wp14:anchorId="558A1C84" wp14:editId="525D11D5">
            <wp:extent cx="6766730" cy="3486778"/>
            <wp:effectExtent l="0" t="0" r="0" b="0"/>
            <wp:docPr id="319301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01640" name="Picture 319301640"/>
                    <pic:cNvPicPr/>
                  </pic:nvPicPr>
                  <pic:blipFill rotWithShape="1">
                    <a:blip r:embed="rId7">
                      <a:extLst>
                        <a:ext uri="{28A0092B-C50C-407E-A947-70E740481C1C}">
                          <a14:useLocalDpi xmlns:a14="http://schemas.microsoft.com/office/drawing/2010/main" val="0"/>
                        </a:ext>
                      </a:extLst>
                    </a:blip>
                    <a:srcRect b="31226"/>
                    <a:stretch/>
                  </pic:blipFill>
                  <pic:spPr bwMode="auto">
                    <a:xfrm>
                      <a:off x="0" y="0"/>
                      <a:ext cx="6808119" cy="3508105"/>
                    </a:xfrm>
                    <a:prstGeom prst="rect">
                      <a:avLst/>
                    </a:prstGeom>
                    <a:ln>
                      <a:noFill/>
                    </a:ln>
                    <a:extLst>
                      <a:ext uri="{53640926-AAD7-44D8-BBD7-CCE9431645EC}">
                        <a14:shadowObscured xmlns:a14="http://schemas.microsoft.com/office/drawing/2010/main"/>
                      </a:ext>
                    </a:extLst>
                  </pic:spPr>
                </pic:pic>
              </a:graphicData>
            </a:graphic>
          </wp:inline>
        </w:drawing>
      </w:r>
    </w:p>
    <w:p w14:paraId="31066086" w14:textId="03E09EB8" w:rsidR="004C2B69" w:rsidRDefault="004C2B69" w:rsidP="00870AF9">
      <w:pPr>
        <w:jc w:val="center"/>
        <w:rPr>
          <w:rFonts w:cs="Times New Roman"/>
          <w:color w:val="111111"/>
          <w:szCs w:val="28"/>
        </w:rPr>
      </w:pPr>
      <w:r>
        <w:rPr>
          <w:rFonts w:cs="Times New Roman"/>
          <w:color w:val="111111"/>
          <w:szCs w:val="28"/>
        </w:rPr>
        <w:t>Tiết mục múa hát của lớp 4D</w:t>
      </w:r>
    </w:p>
    <w:p w14:paraId="3B2A81A1" w14:textId="1879A677" w:rsidR="004C2B69" w:rsidRDefault="004E2636" w:rsidP="004C2B69">
      <w:pPr>
        <w:jc w:val="center"/>
        <w:rPr>
          <w:rFonts w:cs="Times New Roman"/>
          <w:color w:val="111111"/>
          <w:szCs w:val="28"/>
        </w:rPr>
      </w:pPr>
      <w:r>
        <w:rPr>
          <w:rFonts w:cs="Times New Roman"/>
          <w:noProof/>
          <w:color w:val="111111"/>
          <w:szCs w:val="28"/>
        </w:rPr>
        <w:lastRenderedPageBreak/>
        <w:drawing>
          <wp:inline distT="0" distB="0" distL="0" distR="0" wp14:anchorId="0DF3F4AE" wp14:editId="58B73982">
            <wp:extent cx="7032901" cy="4091730"/>
            <wp:effectExtent l="0" t="0" r="0" b="4445"/>
            <wp:docPr id="1622907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7145" name="Picture 1622907145"/>
                    <pic:cNvPicPr/>
                  </pic:nvPicPr>
                  <pic:blipFill rotWithShape="1">
                    <a:blip r:embed="rId8">
                      <a:extLst>
                        <a:ext uri="{28A0092B-C50C-407E-A947-70E740481C1C}">
                          <a14:useLocalDpi xmlns:a14="http://schemas.microsoft.com/office/drawing/2010/main" val="0"/>
                        </a:ext>
                      </a:extLst>
                    </a:blip>
                    <a:srcRect b="22348"/>
                    <a:stretch/>
                  </pic:blipFill>
                  <pic:spPr bwMode="auto">
                    <a:xfrm>
                      <a:off x="0" y="0"/>
                      <a:ext cx="7040563" cy="4096187"/>
                    </a:xfrm>
                    <a:prstGeom prst="rect">
                      <a:avLst/>
                    </a:prstGeom>
                    <a:ln>
                      <a:noFill/>
                    </a:ln>
                    <a:extLst>
                      <a:ext uri="{53640926-AAD7-44D8-BBD7-CCE9431645EC}">
                        <a14:shadowObscured xmlns:a14="http://schemas.microsoft.com/office/drawing/2010/main"/>
                      </a:ext>
                    </a:extLst>
                  </pic:spPr>
                </pic:pic>
              </a:graphicData>
            </a:graphic>
          </wp:inline>
        </w:drawing>
      </w:r>
    </w:p>
    <w:p w14:paraId="05D3CAA3" w14:textId="34ABE55B" w:rsidR="004C2B69" w:rsidRDefault="004C2B69" w:rsidP="004C2B69">
      <w:pPr>
        <w:jc w:val="center"/>
        <w:rPr>
          <w:rFonts w:cs="Times New Roman"/>
          <w:color w:val="111111"/>
          <w:szCs w:val="28"/>
        </w:rPr>
      </w:pPr>
      <w:r>
        <w:rPr>
          <w:rFonts w:cs="Times New Roman"/>
          <w:color w:val="111111"/>
          <w:szCs w:val="28"/>
        </w:rPr>
        <w:t>Tiết mục hát múa của lớp 4C</w:t>
      </w:r>
    </w:p>
    <w:p w14:paraId="652818B3" w14:textId="5408C279" w:rsidR="00946E7C" w:rsidRDefault="00946E7C" w:rsidP="004C2B69">
      <w:pPr>
        <w:jc w:val="center"/>
        <w:rPr>
          <w:rFonts w:cs="Times New Roman"/>
          <w:color w:val="111111"/>
          <w:szCs w:val="28"/>
        </w:rPr>
      </w:pPr>
      <w:r>
        <w:rPr>
          <w:rFonts w:cs="Times New Roman"/>
          <w:noProof/>
          <w:color w:val="111111"/>
          <w:szCs w:val="28"/>
        </w:rPr>
        <w:lastRenderedPageBreak/>
        <w:drawing>
          <wp:inline distT="0" distB="0" distL="0" distR="0" wp14:anchorId="6F198A66" wp14:editId="01B52C5D">
            <wp:extent cx="6018427" cy="3471706"/>
            <wp:effectExtent l="0" t="0" r="1905" b="0"/>
            <wp:docPr id="587161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1460" name="Picture 587161460"/>
                    <pic:cNvPicPr/>
                  </pic:nvPicPr>
                  <pic:blipFill rotWithShape="1">
                    <a:blip r:embed="rId9" cstate="print">
                      <a:extLst>
                        <a:ext uri="{28A0092B-C50C-407E-A947-70E740481C1C}">
                          <a14:useLocalDpi xmlns:a14="http://schemas.microsoft.com/office/drawing/2010/main" val="0"/>
                        </a:ext>
                      </a:extLst>
                    </a:blip>
                    <a:srcRect b="23087"/>
                    <a:stretch/>
                  </pic:blipFill>
                  <pic:spPr bwMode="auto">
                    <a:xfrm>
                      <a:off x="0" y="0"/>
                      <a:ext cx="6032539" cy="3479847"/>
                    </a:xfrm>
                    <a:prstGeom prst="rect">
                      <a:avLst/>
                    </a:prstGeom>
                    <a:ln>
                      <a:noFill/>
                    </a:ln>
                    <a:extLst>
                      <a:ext uri="{53640926-AAD7-44D8-BBD7-CCE9431645EC}">
                        <a14:shadowObscured xmlns:a14="http://schemas.microsoft.com/office/drawing/2010/main"/>
                      </a:ext>
                    </a:extLst>
                  </pic:spPr>
                </pic:pic>
              </a:graphicData>
            </a:graphic>
          </wp:inline>
        </w:drawing>
      </w:r>
    </w:p>
    <w:p w14:paraId="4E9DCFE6" w14:textId="77777777" w:rsidR="00946E7C" w:rsidRDefault="00946E7C" w:rsidP="004C2B69">
      <w:pPr>
        <w:jc w:val="center"/>
        <w:rPr>
          <w:rFonts w:cs="Times New Roman"/>
          <w:color w:val="111111"/>
          <w:szCs w:val="28"/>
        </w:rPr>
      </w:pPr>
    </w:p>
    <w:p w14:paraId="7BEA277E" w14:textId="744769B7" w:rsidR="00632A3A" w:rsidRDefault="00875EB2" w:rsidP="00875EB2">
      <w:pPr>
        <w:ind w:firstLine="720"/>
        <w:rPr>
          <w:rFonts w:cs="Times New Roman"/>
          <w:color w:val="111111"/>
          <w:szCs w:val="28"/>
        </w:rPr>
      </w:pPr>
      <w:r>
        <w:rPr>
          <w:rFonts w:cs="Times New Roman"/>
          <w:color w:val="111111"/>
          <w:szCs w:val="28"/>
        </w:rPr>
        <w:t>Hoạt động chỉ diến ra trong phạm vi tiết hoạt động dưới c</w:t>
      </w:r>
      <w:r w:rsidR="00E705F3">
        <w:rPr>
          <w:rFonts w:cs="Times New Roman"/>
          <w:color w:val="111111"/>
          <w:szCs w:val="28"/>
        </w:rPr>
        <w:t xml:space="preserve">ờ </w:t>
      </w:r>
      <w:r w:rsidR="00E705F3">
        <w:rPr>
          <w:color w:val="000000"/>
          <w:szCs w:val="28"/>
          <w:shd w:val="clear" w:color="auto" w:fill="FFFFFF"/>
        </w:rPr>
        <w:t>với chủ điểm “Mừng sinh nhật Bác” là hoạt động giáo dục truyền thống bổ ích, giúp học sinh hiểu sâu sắc hơn về cuộc đời, sự nghiệp của Bác Hồ, tình cảm, sự quan tâm của Bác Hồ với thiếu nhi. Từ đó, giúp học sinh xác định được mục tiêu phấn đấu trong học tập, rèn luyện để trở thành con ngoan, trò giỏi, đội viên tốt, cháu ngoan Bác Hồ</w:t>
      </w:r>
      <w:r w:rsidR="00E705F3">
        <w:rPr>
          <w:color w:val="666666"/>
          <w:szCs w:val="28"/>
          <w:shd w:val="clear" w:color="auto" w:fill="FFFFFF"/>
        </w:rPr>
        <w:t>.</w:t>
      </w:r>
      <w:r w:rsidR="00E705F3">
        <w:rPr>
          <w:color w:val="666666"/>
          <w:szCs w:val="28"/>
          <w:shd w:val="clear" w:color="auto" w:fill="FFFFFF"/>
        </w:rPr>
        <w:t xml:space="preserve"> </w:t>
      </w:r>
      <w:r w:rsidR="00E705F3">
        <w:rPr>
          <w:rFonts w:cs="Times New Roman"/>
          <w:color w:val="111111"/>
          <w:szCs w:val="28"/>
        </w:rPr>
        <w:t>K</w:t>
      </w:r>
      <w:r w:rsidR="00946E7C" w:rsidRPr="00946E7C">
        <w:rPr>
          <w:rFonts w:cs="Times New Roman"/>
          <w:color w:val="111111"/>
          <w:szCs w:val="28"/>
        </w:rPr>
        <w:t xml:space="preserve">huyến khích </w:t>
      </w:r>
      <w:r>
        <w:rPr>
          <w:rFonts w:cs="Times New Roman"/>
          <w:color w:val="111111"/>
          <w:szCs w:val="28"/>
        </w:rPr>
        <w:t xml:space="preserve">các em </w:t>
      </w:r>
      <w:r w:rsidR="00946E7C" w:rsidRPr="00946E7C">
        <w:rPr>
          <w:rFonts w:cs="Times New Roman"/>
          <w:color w:val="111111"/>
          <w:szCs w:val="28"/>
        </w:rPr>
        <w:t xml:space="preserve">tự hoàn thiện </w:t>
      </w:r>
      <w:r>
        <w:rPr>
          <w:rFonts w:cs="Times New Roman"/>
          <w:color w:val="111111"/>
          <w:szCs w:val="28"/>
        </w:rPr>
        <w:t xml:space="preserve">mình </w:t>
      </w:r>
      <w:r w:rsidR="00946E7C" w:rsidRPr="00946E7C">
        <w:rPr>
          <w:rFonts w:cs="Times New Roman"/>
          <w:color w:val="111111"/>
          <w:szCs w:val="28"/>
        </w:rPr>
        <w:t>và phấn đấu</w:t>
      </w:r>
      <w:r>
        <w:rPr>
          <w:rFonts w:cs="Times New Roman"/>
          <w:color w:val="111111"/>
          <w:szCs w:val="28"/>
        </w:rPr>
        <w:t xml:space="preserve"> làm</w:t>
      </w:r>
      <w:r w:rsidR="00946E7C" w:rsidRPr="00946E7C">
        <w:rPr>
          <w:rFonts w:cs="Times New Roman"/>
          <w:color w:val="111111"/>
          <w:szCs w:val="28"/>
        </w:rPr>
        <w:t xml:space="preserve"> theo tấm gương của Người</w:t>
      </w:r>
      <w:r>
        <w:rPr>
          <w:rFonts w:cs="Times New Roman"/>
          <w:color w:val="111111"/>
          <w:szCs w:val="28"/>
        </w:rPr>
        <w:t>. Chúng ta h</w:t>
      </w:r>
      <w:r w:rsidR="00632A3A" w:rsidRPr="00572FD5">
        <w:rPr>
          <w:rFonts w:cs="Times New Roman"/>
          <w:color w:val="111111"/>
          <w:szCs w:val="28"/>
        </w:rPr>
        <w:t xml:space="preserve">ãy cùng nhau ghi nhớ và tỏ lòng biết ơn với Chủ tịch Hồ Chí Minh, và </w:t>
      </w:r>
      <w:r w:rsidR="00690B71">
        <w:rPr>
          <w:rFonts w:cs="Times New Roman"/>
          <w:color w:val="111111"/>
          <w:szCs w:val="28"/>
        </w:rPr>
        <w:t xml:space="preserve">tập thể hội đồng sư phạm chúng tôi </w:t>
      </w:r>
      <w:r w:rsidR="00632A3A" w:rsidRPr="00572FD5">
        <w:rPr>
          <w:rFonts w:cs="Times New Roman"/>
          <w:color w:val="111111"/>
          <w:szCs w:val="28"/>
        </w:rPr>
        <w:t xml:space="preserve">hứa hẹn sẽ tiếp tục </w:t>
      </w:r>
      <w:r>
        <w:rPr>
          <w:rFonts w:cs="Times New Roman"/>
          <w:color w:val="111111"/>
          <w:szCs w:val="28"/>
        </w:rPr>
        <w:t>dẫn dắt thế học trẻ là mầm non của đất nước đ</w:t>
      </w:r>
      <w:r w:rsidR="00690B71">
        <w:rPr>
          <w:rFonts w:cs="Times New Roman"/>
          <w:color w:val="111111"/>
          <w:szCs w:val="28"/>
        </w:rPr>
        <w:t>ể</w:t>
      </w:r>
      <w:r>
        <w:rPr>
          <w:rFonts w:cs="Times New Roman"/>
          <w:color w:val="111111"/>
          <w:szCs w:val="28"/>
        </w:rPr>
        <w:t xml:space="preserve"> các em có đủ đức, trí, thể, mĩ góp phần </w:t>
      </w:r>
      <w:r w:rsidR="00632A3A" w:rsidRPr="00572FD5">
        <w:rPr>
          <w:rFonts w:cs="Times New Roman"/>
          <w:color w:val="111111"/>
          <w:szCs w:val="28"/>
        </w:rPr>
        <w:t xml:space="preserve">xây dựng đất nước ngày càng vững mạnh, </w:t>
      </w:r>
      <w:r w:rsidR="00690B71">
        <w:rPr>
          <w:rFonts w:cs="Times New Roman"/>
          <w:color w:val="111111"/>
          <w:szCs w:val="28"/>
        </w:rPr>
        <w:t xml:space="preserve">giàu </w:t>
      </w:r>
      <w:r w:rsidR="00632A3A" w:rsidRPr="00572FD5">
        <w:rPr>
          <w:rFonts w:cs="Times New Roman"/>
          <w:color w:val="111111"/>
          <w:szCs w:val="28"/>
        </w:rPr>
        <w:t xml:space="preserve">đẹp hơn, để thực hiện </w:t>
      </w:r>
      <w:r>
        <w:rPr>
          <w:rFonts w:cs="Times New Roman"/>
          <w:color w:val="111111"/>
          <w:szCs w:val="28"/>
        </w:rPr>
        <w:t xml:space="preserve">mong muốn trăn trở của Bác Hồ </w:t>
      </w:r>
      <w:r w:rsidR="00632A3A" w:rsidRPr="00572FD5">
        <w:rPr>
          <w:rFonts w:cs="Times New Roman"/>
          <w:color w:val="111111"/>
          <w:szCs w:val="28"/>
        </w:rPr>
        <w:t xml:space="preserve">và của </w:t>
      </w:r>
      <w:r>
        <w:rPr>
          <w:rFonts w:cs="Times New Roman"/>
          <w:color w:val="111111"/>
          <w:szCs w:val="28"/>
        </w:rPr>
        <w:t xml:space="preserve">chính </w:t>
      </w:r>
      <w:r w:rsidR="00632A3A" w:rsidRPr="00572FD5">
        <w:rPr>
          <w:rFonts w:cs="Times New Roman"/>
          <w:color w:val="111111"/>
          <w:szCs w:val="28"/>
        </w:rPr>
        <w:t>chúng ta</w:t>
      </w:r>
      <w:r>
        <w:rPr>
          <w:rFonts w:cs="Times New Roman"/>
          <w:color w:val="111111"/>
          <w:szCs w:val="28"/>
        </w:rPr>
        <w:t>.</w:t>
      </w:r>
    </w:p>
    <w:sectPr w:rsidR="00632A3A" w:rsidSect="001212FB">
      <w:pgSz w:w="16840" w:h="11907" w:orient="landscape" w:code="9"/>
      <w:pgMar w:top="1134" w:right="851" w:bottom="1134" w:left="1701" w:header="425" w:footer="62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975"/>
    <w:rsid w:val="001212FB"/>
    <w:rsid w:val="00132AC4"/>
    <w:rsid w:val="001B5FE5"/>
    <w:rsid w:val="002050B6"/>
    <w:rsid w:val="002443A6"/>
    <w:rsid w:val="002B6696"/>
    <w:rsid w:val="002E1524"/>
    <w:rsid w:val="003306AF"/>
    <w:rsid w:val="00337BC3"/>
    <w:rsid w:val="00375E9D"/>
    <w:rsid w:val="003E5975"/>
    <w:rsid w:val="0043506E"/>
    <w:rsid w:val="004C2B69"/>
    <w:rsid w:val="004E2636"/>
    <w:rsid w:val="00572FD5"/>
    <w:rsid w:val="00574160"/>
    <w:rsid w:val="00632A3A"/>
    <w:rsid w:val="00690B71"/>
    <w:rsid w:val="00842A99"/>
    <w:rsid w:val="00870AF9"/>
    <w:rsid w:val="00875EB2"/>
    <w:rsid w:val="008D1996"/>
    <w:rsid w:val="00946E7C"/>
    <w:rsid w:val="00A060C1"/>
    <w:rsid w:val="00AB2ED6"/>
    <w:rsid w:val="00BC21B2"/>
    <w:rsid w:val="00C313AF"/>
    <w:rsid w:val="00E65100"/>
    <w:rsid w:val="00E705F3"/>
    <w:rsid w:val="00F57F2F"/>
    <w:rsid w:val="00F72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75B20"/>
  <w15:chartTrackingRefBased/>
  <w15:docId w15:val="{6B35D73A-3A22-485C-BEC2-829CE352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3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2A3A"/>
    <w:rPr>
      <w:b/>
      <w:bCs/>
    </w:rPr>
  </w:style>
  <w:style w:type="paragraph" w:styleId="NormalWeb">
    <w:name w:val="Normal (Web)"/>
    <w:basedOn w:val="Normal"/>
    <w:uiPriority w:val="99"/>
    <w:semiHidden/>
    <w:unhideWhenUsed/>
    <w:rsid w:val="00632A3A"/>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Lữ Thị Loan</dc:creator>
  <cp:keywords/>
  <dc:description/>
  <cp:lastModifiedBy>Lữ Thị Loan</cp:lastModifiedBy>
  <cp:revision>6</cp:revision>
  <dcterms:created xsi:type="dcterms:W3CDTF">2024-05-23T22:06:00Z</dcterms:created>
  <dcterms:modified xsi:type="dcterms:W3CDTF">2024-05-23T22:25:00Z</dcterms:modified>
</cp:coreProperties>
</file>