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B4821" w14:textId="77777777" w:rsidR="00DE7E8B" w:rsidRDefault="00DE7E8B" w:rsidP="00DE7E8B">
      <w:pPr>
        <w:ind w:firstLine="567"/>
        <w:jc w:val="both"/>
      </w:pPr>
      <w:r w:rsidRPr="00DE7E8B">
        <w:t xml:space="preserve">Như Bác Hồ đã từng dạy: "Non sông Việt Nam có trở nên tươi đẹp hay không, dân tộc Việt Nam có bước tới đài vinh quang để sánh vai với các cường quốc năm châu hay không, chính là nhờ phần lớn ở công học tập của các em." </w:t>
      </w:r>
    </w:p>
    <w:p w14:paraId="3A9A93D6" w14:textId="77777777" w:rsidR="00DE7E8B" w:rsidRDefault="00DE7E8B" w:rsidP="00DE7E8B">
      <w:pPr>
        <w:ind w:firstLine="567"/>
        <w:jc w:val="both"/>
      </w:pPr>
      <w:r w:rsidRPr="00DE7E8B">
        <w:t>Thiếu nhi là mầm non tương lai của đất nước, là thế hệ tiếp nối xây dựng và phát triển xã hội. Trong thời đại công nghệ số và hội nhập quốc tế ngày nay, việc học tập sáng tạo không chỉ giúp các em tiếp thu kiến thức hiệu quả mà còn rèn luyện tư duy độc lập, khả năng giải quyết vấn đề và phát huy trí tưởng tượng phong phú.</w:t>
      </w:r>
    </w:p>
    <w:p w14:paraId="3570CD30" w14:textId="77777777" w:rsidR="00DE7E8B" w:rsidRDefault="00DE7E8B" w:rsidP="00DE7E8B">
      <w:pPr>
        <w:ind w:firstLine="567"/>
        <w:jc w:val="both"/>
      </w:pPr>
      <w:r w:rsidRPr="00DE7E8B">
        <w:t xml:space="preserve">Học tập sáng tạo không chỉ giới hạn trong sách vở mà còn thể hiện ở nhiều hoạt động khác nhau. Các em có thể học thông qua những dự án thực tế, tham gia các </w:t>
      </w:r>
      <w:r>
        <w:t xml:space="preserve">hoạt động vui chơi, </w:t>
      </w:r>
      <w:r w:rsidRPr="00DE7E8B">
        <w:t>tham gia các cuộc thi khoa học, sáng tạo sản phẩm công nghệ hay đơn giản là áp dụng kiến thức đã học vào cuộc sống hằng ngày. Khi có tinh thần sáng tạo, việc học sẽ trở nên thú vị và hiệu quả hơn.</w:t>
      </w:r>
    </w:p>
    <w:p w14:paraId="0C0F5275" w14:textId="021331F9" w:rsidR="00DE7E8B" w:rsidRDefault="00DE7E8B" w:rsidP="00DE7E8B">
      <w:pPr>
        <w:ind w:firstLine="567"/>
        <w:jc w:val="both"/>
      </w:pPr>
      <w:r w:rsidRPr="00DE7E8B">
        <w:t>Sáng tạo không phải là điều có sẵn mà phải được nuôi dưỡng qua quá trình rèn luyện không ngừng. Mỗi em học sinh cần biết kết hợp giữa lý thuyết và thực hành, giữa học tập cá nhân và làm việc nhóm để phát triển toàn diện.</w:t>
      </w:r>
    </w:p>
    <w:p w14:paraId="1EED2FFE" w14:textId="77777777" w:rsidR="005A5A93" w:rsidRDefault="00DE7E8B" w:rsidP="00DE7E8B">
      <w:pPr>
        <w:ind w:firstLine="567"/>
        <w:jc w:val="both"/>
      </w:pPr>
      <w:r>
        <w:t>Để các em học sinh được học tập và trải nghiệm sáng tạo. Ngày 27/3 Liên Đội đã phối hợp với Tỉnh Đoàn tổ chức cho các em một tiết HĐTN thật bổ ích và lí thú</w:t>
      </w:r>
      <w:r w:rsidR="005A5A93">
        <w:t>.</w:t>
      </w:r>
    </w:p>
    <w:p w14:paraId="45C75AC8" w14:textId="6E3B4E06" w:rsidR="00DE7E8B" w:rsidRDefault="005A5A93" w:rsidP="00DE7E8B">
      <w:pPr>
        <w:ind w:firstLine="567"/>
        <w:jc w:val="both"/>
      </w:pPr>
      <w:r>
        <w:t>M</w:t>
      </w:r>
      <w:r w:rsidR="00DE7E8B">
        <w:t>ột số hình ảnh</w:t>
      </w:r>
      <w:r>
        <w:t xml:space="preserve"> được ghi lại </w:t>
      </w:r>
      <w:r w:rsidR="00DE7E8B">
        <w:t xml:space="preserve"> trong buổi trải nghiệm</w:t>
      </w:r>
      <w:r>
        <w:t xml:space="preserve"> </w:t>
      </w:r>
    </w:p>
    <w:p w14:paraId="73F1155D" w14:textId="414D0826" w:rsidR="00DE7E8B" w:rsidRDefault="00DE7E8B" w:rsidP="00DE7E8B">
      <w:pPr>
        <w:ind w:firstLine="567"/>
        <w:jc w:val="both"/>
      </w:pPr>
      <w:r>
        <w:rPr>
          <w:noProof/>
        </w:rPr>
        <w:drawing>
          <wp:inline distT="0" distB="0" distL="0" distR="0" wp14:anchorId="433E77FD" wp14:editId="52EF1DE4">
            <wp:extent cx="5653087" cy="2543889"/>
            <wp:effectExtent l="0" t="0" r="5080" b="8890"/>
            <wp:docPr id="1728744142" name="Picture 1"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44142" name="Picture 1" descr="A group of people standing in a line&#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658346" cy="2546256"/>
                    </a:xfrm>
                    <a:prstGeom prst="rect">
                      <a:avLst/>
                    </a:prstGeom>
                  </pic:spPr>
                </pic:pic>
              </a:graphicData>
            </a:graphic>
          </wp:inline>
        </w:drawing>
      </w:r>
    </w:p>
    <w:p w14:paraId="2171408E" w14:textId="77777777" w:rsidR="00DE7E8B" w:rsidRDefault="00DE7E8B" w:rsidP="00DE7E8B">
      <w:pPr>
        <w:ind w:firstLine="567"/>
        <w:jc w:val="both"/>
      </w:pPr>
    </w:p>
    <w:p w14:paraId="238C32AF" w14:textId="77777777" w:rsidR="00DE7E8B" w:rsidRDefault="00DE7E8B" w:rsidP="00DE7E8B">
      <w:pPr>
        <w:ind w:firstLine="567"/>
        <w:jc w:val="both"/>
      </w:pPr>
    </w:p>
    <w:p w14:paraId="787D9275" w14:textId="77777777" w:rsidR="00DE7E8B" w:rsidRDefault="00DE7E8B" w:rsidP="00DE7E8B">
      <w:pPr>
        <w:ind w:firstLine="567"/>
        <w:jc w:val="both"/>
      </w:pPr>
    </w:p>
    <w:p w14:paraId="7FBE7B43" w14:textId="1D787154" w:rsidR="00DE7E8B" w:rsidRDefault="00DE7E8B" w:rsidP="00DE7E8B">
      <w:pPr>
        <w:jc w:val="both"/>
      </w:pPr>
      <w:r>
        <w:rPr>
          <w:noProof/>
        </w:rPr>
        <w:lastRenderedPageBreak/>
        <w:drawing>
          <wp:inline distT="0" distB="0" distL="0" distR="0" wp14:anchorId="2247C47C" wp14:editId="50B07B56">
            <wp:extent cx="5943600" cy="2674620"/>
            <wp:effectExtent l="0" t="0" r="0" b="0"/>
            <wp:docPr id="1559123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23183" name="Picture 1559123183"/>
                    <pic:cNvPicPr/>
                  </pic:nvPicPr>
                  <pic:blipFill>
                    <a:blip r:embed="rId5">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r>
        <w:rPr>
          <w:noProof/>
        </w:rPr>
        <w:drawing>
          <wp:inline distT="0" distB="0" distL="0" distR="0" wp14:anchorId="30A99062" wp14:editId="00A593FC">
            <wp:extent cx="5943600" cy="2674620"/>
            <wp:effectExtent l="0" t="0" r="0" b="0"/>
            <wp:docPr id="201299024" name="Picture 4" descr="A group of people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9024" name="Picture 4" descr="A group of people in uniform&#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r>
        <w:rPr>
          <w:noProof/>
        </w:rPr>
        <w:drawing>
          <wp:inline distT="0" distB="0" distL="0" distR="0" wp14:anchorId="4F87282C" wp14:editId="44A69D3F">
            <wp:extent cx="5943600" cy="2674620"/>
            <wp:effectExtent l="0" t="0" r="0" b="0"/>
            <wp:docPr id="994035391" name="Picture 5" descr="A group of people standing under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35391" name="Picture 5" descr="A group of people standing under a ten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sectPr w:rsidR="00DE7E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E8B"/>
    <w:rsid w:val="005A5A93"/>
    <w:rsid w:val="00653616"/>
    <w:rsid w:val="006D4354"/>
    <w:rsid w:val="006D45D1"/>
    <w:rsid w:val="009764B4"/>
    <w:rsid w:val="00DE7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FF1E6"/>
  <w15:chartTrackingRefBased/>
  <w15:docId w15:val="{C440C6CE-E147-485F-934D-9FBE5DEA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7E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7E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7E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7E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7E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7E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7E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7E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7E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E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7E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7E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7E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7E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7E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7E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7E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7E8B"/>
    <w:rPr>
      <w:rFonts w:eastAsiaTheme="majorEastAsia" w:cstheme="majorBidi"/>
      <w:color w:val="272727" w:themeColor="text1" w:themeTint="D8"/>
    </w:rPr>
  </w:style>
  <w:style w:type="paragraph" w:styleId="Title">
    <w:name w:val="Title"/>
    <w:basedOn w:val="Normal"/>
    <w:next w:val="Normal"/>
    <w:link w:val="TitleChar"/>
    <w:uiPriority w:val="10"/>
    <w:qFormat/>
    <w:rsid w:val="00DE7E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E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7E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7E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7E8B"/>
    <w:pPr>
      <w:spacing w:before="160"/>
      <w:jc w:val="center"/>
    </w:pPr>
    <w:rPr>
      <w:i/>
      <w:iCs/>
      <w:color w:val="404040" w:themeColor="text1" w:themeTint="BF"/>
    </w:rPr>
  </w:style>
  <w:style w:type="character" w:customStyle="1" w:styleId="QuoteChar">
    <w:name w:val="Quote Char"/>
    <w:basedOn w:val="DefaultParagraphFont"/>
    <w:link w:val="Quote"/>
    <w:uiPriority w:val="29"/>
    <w:rsid w:val="00DE7E8B"/>
    <w:rPr>
      <w:i/>
      <w:iCs/>
      <w:color w:val="404040" w:themeColor="text1" w:themeTint="BF"/>
    </w:rPr>
  </w:style>
  <w:style w:type="paragraph" w:styleId="ListParagraph">
    <w:name w:val="List Paragraph"/>
    <w:basedOn w:val="Normal"/>
    <w:uiPriority w:val="34"/>
    <w:qFormat/>
    <w:rsid w:val="00DE7E8B"/>
    <w:pPr>
      <w:ind w:left="720"/>
      <w:contextualSpacing/>
    </w:pPr>
  </w:style>
  <w:style w:type="character" w:styleId="IntenseEmphasis">
    <w:name w:val="Intense Emphasis"/>
    <w:basedOn w:val="DefaultParagraphFont"/>
    <w:uiPriority w:val="21"/>
    <w:qFormat/>
    <w:rsid w:val="00DE7E8B"/>
    <w:rPr>
      <w:i/>
      <w:iCs/>
      <w:color w:val="0F4761" w:themeColor="accent1" w:themeShade="BF"/>
    </w:rPr>
  </w:style>
  <w:style w:type="paragraph" w:styleId="IntenseQuote">
    <w:name w:val="Intense Quote"/>
    <w:basedOn w:val="Normal"/>
    <w:next w:val="Normal"/>
    <w:link w:val="IntenseQuoteChar"/>
    <w:uiPriority w:val="30"/>
    <w:qFormat/>
    <w:rsid w:val="00DE7E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7E8B"/>
    <w:rPr>
      <w:i/>
      <w:iCs/>
      <w:color w:val="0F4761" w:themeColor="accent1" w:themeShade="BF"/>
    </w:rPr>
  </w:style>
  <w:style w:type="character" w:styleId="IntenseReference">
    <w:name w:val="Intense Reference"/>
    <w:basedOn w:val="DefaultParagraphFont"/>
    <w:uiPriority w:val="32"/>
    <w:qFormat/>
    <w:rsid w:val="00DE7E8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935146">
      <w:bodyDiv w:val="1"/>
      <w:marLeft w:val="0"/>
      <w:marRight w:val="0"/>
      <w:marTop w:val="0"/>
      <w:marBottom w:val="0"/>
      <w:divBdr>
        <w:top w:val="none" w:sz="0" w:space="0" w:color="auto"/>
        <w:left w:val="none" w:sz="0" w:space="0" w:color="auto"/>
        <w:bottom w:val="none" w:sz="0" w:space="0" w:color="auto"/>
        <w:right w:val="none" w:sz="0" w:space="0" w:color="auto"/>
      </w:divBdr>
    </w:div>
    <w:div w:id="178600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202</Words>
  <Characters>1158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Phùng Chung</dc:creator>
  <cp:keywords/>
  <dc:description/>
  <cp:lastModifiedBy>Phùng Chung</cp:lastModifiedBy>
  <cp:revision>2</cp:revision>
  <dcterms:created xsi:type="dcterms:W3CDTF">2025-03-31T15:38:00Z</dcterms:created>
  <dcterms:modified xsi:type="dcterms:W3CDTF">2025-03-31T15:38:00Z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2025-03-31T15:37:10Z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1c7df844-eb9a-4eaa-9942-420cdf29a160</vt:lpwstr>
  </property>
  <property fmtid="{D5CDD505-2E9C-101B-9397-08002B2CF9AE}" pid="7" name="MSIP_Label_defa4170-0d19-0005-0004-bc88714345d2_ActionId">
    <vt:lpwstr>df5a2f30-1ca1-474d-9c10-4c736802cd13</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