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B53B64" w14:textId="735BC2DF" w:rsidR="0007185F" w:rsidRPr="0007185F" w:rsidRDefault="0007185F" w:rsidP="0007185F">
      <w:pPr>
        <w:jc w:val="center"/>
        <w:rPr>
          <w:rFonts w:asciiTheme="majorHAnsi" w:hAnsiTheme="majorHAnsi" w:cstheme="majorHAnsi"/>
          <w:b/>
          <w:bCs/>
          <w:sz w:val="28"/>
          <w:szCs w:val="28"/>
        </w:rPr>
      </w:pPr>
      <w:r>
        <w:rPr>
          <w:rFonts w:asciiTheme="majorHAnsi" w:hAnsiTheme="majorHAnsi" w:cstheme="majorHAnsi"/>
          <w:b/>
          <w:bCs/>
          <w:sz w:val="28"/>
          <w:szCs w:val="28"/>
          <w:lang w:val="en-US"/>
        </w:rPr>
        <w:t xml:space="preserve">LỄ </w:t>
      </w:r>
      <w:r w:rsidRPr="0007185F">
        <w:rPr>
          <w:rFonts w:asciiTheme="majorHAnsi" w:hAnsiTheme="majorHAnsi" w:cstheme="majorHAnsi"/>
          <w:b/>
          <w:bCs/>
          <w:sz w:val="28"/>
          <w:szCs w:val="28"/>
        </w:rPr>
        <w:t>KẾT NẠP ĐẢNG VIÊN MỚI</w:t>
      </w:r>
    </w:p>
    <w:p w14:paraId="12EA21C9" w14:textId="6AA1149A" w:rsidR="0007185F" w:rsidRDefault="0007185F" w:rsidP="0007185F">
      <w:pPr>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Ngày 17 tháng 4 năm 2025</w:t>
      </w:r>
      <w:r w:rsidRPr="0007185F">
        <w:rPr>
          <w:rFonts w:asciiTheme="majorHAnsi" w:hAnsiTheme="majorHAnsi" w:cstheme="majorHAnsi"/>
          <w:sz w:val="28"/>
          <w:szCs w:val="28"/>
        </w:rPr>
        <w:t xml:space="preserve">, Chi bộ </w:t>
      </w:r>
      <w:r>
        <w:rPr>
          <w:rFonts w:asciiTheme="majorHAnsi" w:hAnsiTheme="majorHAnsi" w:cstheme="majorHAnsi"/>
          <w:sz w:val="28"/>
          <w:szCs w:val="28"/>
          <w:lang w:val="en-US"/>
        </w:rPr>
        <w:t>Nguyễn Chí Thanh</w:t>
      </w:r>
      <w:r w:rsidRPr="0007185F">
        <w:rPr>
          <w:rFonts w:asciiTheme="majorHAnsi" w:hAnsiTheme="majorHAnsi" w:cstheme="majorHAnsi"/>
          <w:sz w:val="28"/>
          <w:szCs w:val="28"/>
        </w:rPr>
        <w:t xml:space="preserve"> long trọng tổ chức Lễ kết nạp Đảng viên mới cho quần chúng ưu tú </w:t>
      </w:r>
      <w:r>
        <w:rPr>
          <w:rFonts w:asciiTheme="majorHAnsi" w:hAnsiTheme="majorHAnsi" w:cstheme="majorHAnsi"/>
          <w:sz w:val="28"/>
          <w:szCs w:val="28"/>
          <w:lang w:val="en-US"/>
        </w:rPr>
        <w:t>Trần Thị Hà</w:t>
      </w:r>
      <w:r w:rsidRPr="0007185F">
        <w:rPr>
          <w:rFonts w:asciiTheme="majorHAnsi" w:hAnsiTheme="majorHAnsi" w:cstheme="majorHAnsi"/>
          <w:sz w:val="28"/>
          <w:szCs w:val="28"/>
        </w:rPr>
        <w:t>, theo đúng Quy định của Điều lệ Đảng Cộng sản Việt Nam và hướng dẫn của cấp ủy cấp trên. Đây là sự kiện có ý nghĩa quan trọng trong công tác xây dựng và phát triển tổ chức Đảng tại chi bộ, góp phần tăng cường sức chiến đấu và nâng cao chất lượng đội ngũ Đảng viên trong giai đoạn hiện nay.</w:t>
      </w:r>
    </w:p>
    <w:p w14:paraId="607131D9" w14:textId="59BF03E4" w:rsidR="0007185F" w:rsidRPr="0007185F" w:rsidRDefault="0007185F" w:rsidP="0007185F">
      <w:pPr>
        <w:ind w:firstLine="567"/>
        <w:jc w:val="both"/>
        <w:rPr>
          <w:rFonts w:asciiTheme="majorHAnsi" w:hAnsiTheme="majorHAnsi" w:cstheme="majorHAnsi"/>
          <w:sz w:val="28"/>
          <w:szCs w:val="28"/>
          <w:lang w:val="en-US"/>
        </w:rPr>
      </w:pPr>
      <w:r w:rsidRPr="0007185F">
        <w:rPr>
          <w:rFonts w:asciiTheme="majorHAnsi" w:hAnsiTheme="majorHAnsi" w:cstheme="majorHAnsi"/>
          <w:sz w:val="28"/>
          <w:szCs w:val="28"/>
          <w:lang w:val="en-US"/>
        </w:rPr>
        <w:drawing>
          <wp:inline distT="0" distB="0" distL="0" distR="0" wp14:anchorId="10051E85" wp14:editId="1D9AC538">
            <wp:extent cx="4404172" cy="3303373"/>
            <wp:effectExtent l="0" t="0" r="0" b="0"/>
            <wp:docPr id="1046279049" name="Picture 1" descr="A group of people standing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79049" name="Picture 1" descr="A group of people standing in a room&#10;&#10;AI-generated content may be incorrect."/>
                    <pic:cNvPicPr/>
                  </pic:nvPicPr>
                  <pic:blipFill>
                    <a:blip r:embed="rId4"/>
                    <a:stretch>
                      <a:fillRect/>
                    </a:stretch>
                  </pic:blipFill>
                  <pic:spPr>
                    <a:xfrm>
                      <a:off x="0" y="0"/>
                      <a:ext cx="4415380" cy="3311780"/>
                    </a:xfrm>
                    <a:prstGeom prst="rect">
                      <a:avLst/>
                    </a:prstGeom>
                  </pic:spPr>
                </pic:pic>
              </a:graphicData>
            </a:graphic>
          </wp:inline>
        </w:drawing>
      </w:r>
    </w:p>
    <w:p w14:paraId="3B1EE034" w14:textId="682E2F41" w:rsidR="0007185F" w:rsidRPr="0007185F" w:rsidRDefault="0007185F" w:rsidP="0007185F">
      <w:pPr>
        <w:ind w:firstLine="720"/>
        <w:jc w:val="both"/>
        <w:rPr>
          <w:rFonts w:asciiTheme="majorHAnsi" w:hAnsiTheme="majorHAnsi" w:cstheme="majorHAnsi"/>
          <w:sz w:val="28"/>
          <w:szCs w:val="28"/>
        </w:rPr>
      </w:pPr>
      <w:r w:rsidRPr="0007185F">
        <w:rPr>
          <w:rFonts w:asciiTheme="majorHAnsi" w:hAnsiTheme="majorHAnsi" w:cstheme="majorHAnsi"/>
          <w:sz w:val="28"/>
          <w:szCs w:val="28"/>
        </w:rPr>
        <w:t xml:space="preserve">Sau thời gian theo dõi, bồi dưỡng và rèn luyện trong thực tiễn công tác, quần chúng </w:t>
      </w:r>
      <w:r>
        <w:rPr>
          <w:rFonts w:asciiTheme="majorHAnsi" w:hAnsiTheme="majorHAnsi" w:cstheme="majorHAnsi"/>
          <w:sz w:val="28"/>
          <w:szCs w:val="28"/>
          <w:lang w:val="en-US"/>
        </w:rPr>
        <w:t>Trần Thị Hà</w:t>
      </w:r>
      <w:r w:rsidRPr="0007185F">
        <w:rPr>
          <w:rFonts w:asciiTheme="majorHAnsi" w:hAnsiTheme="majorHAnsi" w:cstheme="majorHAnsi"/>
          <w:sz w:val="28"/>
          <w:szCs w:val="28"/>
        </w:rPr>
        <w:t xml:space="preserve"> </w:t>
      </w:r>
      <w:r w:rsidRPr="0007185F">
        <w:rPr>
          <w:rFonts w:asciiTheme="majorHAnsi" w:hAnsiTheme="majorHAnsi" w:cstheme="majorHAnsi"/>
          <w:sz w:val="28"/>
          <w:szCs w:val="28"/>
        </w:rPr>
        <w:t>đã thể hiện rõ lập trường chính trị vững vàng, phẩm chất đạo đức tốt, năng lực chuyên môn vững vàng, tinh thần trách nhiệm cao và luôn hoàn thành tốt nhiệm vụ được giao. Đồng chí luôn gương mẫu, tích cực tham gia các phong trào thi đua, học tập và làm theo tư tưởng, đạo đức, phong cách Hồ Chí Minh.</w:t>
      </w:r>
    </w:p>
    <w:p w14:paraId="2A8C0FF8" w14:textId="013C018D" w:rsidR="0007185F" w:rsidRDefault="0007185F" w:rsidP="0007185F">
      <w:pPr>
        <w:ind w:firstLine="720"/>
        <w:jc w:val="both"/>
        <w:rPr>
          <w:rFonts w:asciiTheme="majorHAnsi" w:hAnsiTheme="majorHAnsi" w:cstheme="majorHAnsi"/>
          <w:sz w:val="28"/>
          <w:szCs w:val="28"/>
          <w:lang w:val="en-US"/>
        </w:rPr>
      </w:pPr>
      <w:r w:rsidRPr="0007185F">
        <w:rPr>
          <w:rFonts w:asciiTheme="majorHAnsi" w:hAnsiTheme="majorHAnsi" w:cstheme="majorHAnsi"/>
          <w:sz w:val="28"/>
          <w:szCs w:val="28"/>
        </w:rPr>
        <w:t xml:space="preserve">Trên cơ sở đơn xin vào Đảng của đồng chí </w:t>
      </w:r>
      <w:r>
        <w:rPr>
          <w:rFonts w:asciiTheme="majorHAnsi" w:hAnsiTheme="majorHAnsi" w:cstheme="majorHAnsi"/>
          <w:sz w:val="28"/>
          <w:szCs w:val="28"/>
          <w:lang w:val="en-US"/>
        </w:rPr>
        <w:t>Trần Thị Hà</w:t>
      </w:r>
      <w:r w:rsidRPr="0007185F">
        <w:rPr>
          <w:rFonts w:asciiTheme="majorHAnsi" w:hAnsiTheme="majorHAnsi" w:cstheme="majorHAnsi"/>
          <w:sz w:val="28"/>
          <w:szCs w:val="28"/>
        </w:rPr>
        <w:t xml:space="preserve"> </w:t>
      </w:r>
      <w:r w:rsidRPr="0007185F">
        <w:rPr>
          <w:rFonts w:asciiTheme="majorHAnsi" w:hAnsiTheme="majorHAnsi" w:cstheme="majorHAnsi"/>
          <w:sz w:val="28"/>
          <w:szCs w:val="28"/>
        </w:rPr>
        <w:t>cùng với quá trình xem xét, thẩm tra lý lịch và đánh giá quá trình phấn đấu, Chi bộ đã tổ chức họp xét, báo cáo lên Đảng ủy cấp trên, và được sự đồng ý của  Đảng ủy</w:t>
      </w:r>
      <w:r>
        <w:rPr>
          <w:rFonts w:asciiTheme="majorHAnsi" w:hAnsiTheme="majorHAnsi" w:cstheme="majorHAnsi"/>
          <w:sz w:val="28"/>
          <w:szCs w:val="28"/>
          <w:lang w:val="en-US"/>
        </w:rPr>
        <w:t xml:space="preserve"> xã Ea Kpam </w:t>
      </w:r>
      <w:r w:rsidRPr="0007185F">
        <w:rPr>
          <w:rFonts w:asciiTheme="majorHAnsi" w:hAnsiTheme="majorHAnsi" w:cstheme="majorHAnsi"/>
          <w:sz w:val="28"/>
          <w:szCs w:val="28"/>
        </w:rPr>
        <w:t>về việc chuẩn y kết nạp</w:t>
      </w:r>
      <w:r>
        <w:rPr>
          <w:rFonts w:asciiTheme="majorHAnsi" w:hAnsiTheme="majorHAnsi" w:cstheme="majorHAnsi"/>
          <w:sz w:val="28"/>
          <w:szCs w:val="28"/>
          <w:lang w:val="en-US"/>
        </w:rPr>
        <w:t xml:space="preserve"> và đồng chí Trần Thị Hảo Bí thư Chi Bộ đã trao quyết định cho đồng chí </w:t>
      </w:r>
      <w:r>
        <w:rPr>
          <w:rFonts w:asciiTheme="majorHAnsi" w:hAnsiTheme="majorHAnsi" w:cstheme="majorHAnsi"/>
          <w:sz w:val="28"/>
          <w:szCs w:val="28"/>
          <w:lang w:val="en-US"/>
        </w:rPr>
        <w:t>Trần Thị Hà</w:t>
      </w:r>
      <w:r>
        <w:rPr>
          <w:rFonts w:asciiTheme="majorHAnsi" w:hAnsiTheme="majorHAnsi" w:cstheme="majorHAnsi"/>
          <w:sz w:val="28"/>
          <w:szCs w:val="28"/>
          <w:lang w:val="en-US"/>
        </w:rPr>
        <w:t>.</w:t>
      </w:r>
    </w:p>
    <w:p w14:paraId="151A9994" w14:textId="00DF301D" w:rsidR="0007185F" w:rsidRDefault="0007185F" w:rsidP="0007185F">
      <w:pPr>
        <w:ind w:firstLine="720"/>
        <w:jc w:val="both"/>
        <w:rPr>
          <w:rFonts w:asciiTheme="majorHAnsi" w:hAnsiTheme="majorHAnsi" w:cstheme="majorHAnsi"/>
          <w:sz w:val="28"/>
          <w:szCs w:val="28"/>
          <w:lang w:val="en-US"/>
        </w:rPr>
      </w:pPr>
      <w:r>
        <w:rPr>
          <w:rFonts w:asciiTheme="majorHAnsi" w:hAnsiTheme="majorHAnsi" w:cstheme="majorHAnsi"/>
          <w:noProof/>
          <w:sz w:val="28"/>
          <w:szCs w:val="28"/>
          <w:lang w:val="en-US"/>
        </w:rPr>
        <w:lastRenderedPageBreak/>
        <w:drawing>
          <wp:inline distT="0" distB="0" distL="0" distR="0" wp14:anchorId="0D456D07" wp14:editId="78970A78">
            <wp:extent cx="4405218" cy="3304158"/>
            <wp:effectExtent l="0" t="0" r="0" b="0"/>
            <wp:docPr id="1071606750" name="Picture 3" descr="A group of people standing in 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06750" name="Picture 3" descr="A group of people standing in a room with tables and chair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4417183" cy="3313133"/>
                    </a:xfrm>
                    <a:prstGeom prst="rect">
                      <a:avLst/>
                    </a:prstGeom>
                  </pic:spPr>
                </pic:pic>
              </a:graphicData>
            </a:graphic>
          </wp:inline>
        </w:drawing>
      </w:r>
    </w:p>
    <w:p w14:paraId="5A4D7835" w14:textId="115EC41F" w:rsidR="0007185F" w:rsidRPr="0007185F" w:rsidRDefault="0007185F" w:rsidP="0007185F">
      <w:pPr>
        <w:ind w:firstLine="720"/>
        <w:jc w:val="both"/>
        <w:rPr>
          <w:rFonts w:asciiTheme="majorHAnsi" w:hAnsiTheme="majorHAnsi" w:cstheme="majorHAnsi"/>
          <w:sz w:val="28"/>
          <w:szCs w:val="28"/>
        </w:rPr>
      </w:pPr>
      <w:r>
        <w:rPr>
          <w:rFonts w:asciiTheme="majorHAnsi" w:hAnsiTheme="majorHAnsi" w:cstheme="majorHAnsi"/>
          <w:sz w:val="28"/>
          <w:szCs w:val="28"/>
          <w:lang w:val="en-US"/>
        </w:rPr>
        <w:t>B</w:t>
      </w:r>
      <w:r w:rsidRPr="0007185F">
        <w:rPr>
          <w:rFonts w:asciiTheme="majorHAnsi" w:hAnsiTheme="majorHAnsi" w:cstheme="majorHAnsi"/>
          <w:sz w:val="28"/>
          <w:szCs w:val="28"/>
        </w:rPr>
        <w:t xml:space="preserve">uổi lễ kết nạp Đảng viên mới được tổ chức trang trọng, đúng quy trình. Đây là niềm vinh dự lớn lao của đồng chí </w:t>
      </w:r>
      <w:r>
        <w:rPr>
          <w:rFonts w:asciiTheme="majorHAnsi" w:hAnsiTheme="majorHAnsi" w:cstheme="majorHAnsi"/>
          <w:sz w:val="28"/>
          <w:szCs w:val="28"/>
          <w:lang w:val="en-US"/>
        </w:rPr>
        <w:t>Trần Thị Hà</w:t>
      </w:r>
      <w:r w:rsidRPr="0007185F">
        <w:rPr>
          <w:rFonts w:asciiTheme="majorHAnsi" w:hAnsiTheme="majorHAnsi" w:cstheme="majorHAnsi"/>
          <w:sz w:val="28"/>
          <w:szCs w:val="28"/>
        </w:rPr>
        <w:t>, đồng thời cũng là trách nhiệm to lớn đối với sự nghiệp cách mạng của Đảng.</w:t>
      </w:r>
    </w:p>
    <w:p w14:paraId="69095E4C" w14:textId="14CB803C" w:rsidR="0007185F" w:rsidRDefault="0007185F" w:rsidP="0007185F">
      <w:pPr>
        <w:ind w:firstLine="720"/>
        <w:jc w:val="both"/>
        <w:rPr>
          <w:rFonts w:asciiTheme="majorHAnsi" w:hAnsiTheme="majorHAnsi" w:cstheme="majorHAnsi"/>
          <w:sz w:val="28"/>
          <w:szCs w:val="28"/>
          <w:lang w:val="en-US"/>
        </w:rPr>
      </w:pPr>
      <w:r w:rsidRPr="0007185F">
        <w:rPr>
          <w:rFonts w:asciiTheme="majorHAnsi" w:hAnsiTheme="majorHAnsi" w:cstheme="majorHAnsi"/>
          <w:sz w:val="28"/>
          <w:szCs w:val="28"/>
        </w:rPr>
        <w:t xml:space="preserve">Chi bộ tin tưởng rằng, sau khi được đứng trong hàng ngũ của Đảng Cộng sản Việt Nam, đồng chí </w:t>
      </w:r>
      <w:r>
        <w:rPr>
          <w:rFonts w:asciiTheme="majorHAnsi" w:hAnsiTheme="majorHAnsi" w:cstheme="majorHAnsi"/>
          <w:sz w:val="28"/>
          <w:szCs w:val="28"/>
          <w:lang w:val="en-US"/>
        </w:rPr>
        <w:t>Trần Thị Hà</w:t>
      </w:r>
      <w:r w:rsidRPr="0007185F">
        <w:rPr>
          <w:rFonts w:asciiTheme="majorHAnsi" w:hAnsiTheme="majorHAnsi" w:cstheme="majorHAnsi"/>
          <w:sz w:val="28"/>
          <w:szCs w:val="28"/>
        </w:rPr>
        <w:t xml:space="preserve"> </w:t>
      </w:r>
      <w:r w:rsidRPr="0007185F">
        <w:rPr>
          <w:rFonts w:asciiTheme="majorHAnsi" w:hAnsiTheme="majorHAnsi" w:cstheme="majorHAnsi"/>
          <w:sz w:val="28"/>
          <w:szCs w:val="28"/>
        </w:rPr>
        <w:t>sẽ tiếp tục giữ vững phẩm chất, đạo đức cách mạng, không ngừng học tập, rèn luyện, hoàn thành tốt nhiệm vụ được giao, phấn đấu trở thành Đảng viên chính thức đúng thời hạn</w:t>
      </w:r>
      <w:r>
        <w:rPr>
          <w:rFonts w:asciiTheme="majorHAnsi" w:hAnsiTheme="majorHAnsi" w:cstheme="majorHAnsi"/>
          <w:sz w:val="28"/>
          <w:szCs w:val="28"/>
          <w:lang w:val="en-US"/>
        </w:rPr>
        <w:t>.</w:t>
      </w:r>
    </w:p>
    <w:p w14:paraId="2BAF31AF" w14:textId="77777777" w:rsidR="0007185F" w:rsidRDefault="0007185F" w:rsidP="0007185F">
      <w:pPr>
        <w:ind w:firstLine="720"/>
        <w:jc w:val="both"/>
        <w:rPr>
          <w:rFonts w:asciiTheme="majorHAnsi" w:hAnsiTheme="majorHAnsi" w:cstheme="majorHAnsi"/>
          <w:sz w:val="28"/>
          <w:szCs w:val="28"/>
          <w:lang w:val="en-US"/>
        </w:rPr>
      </w:pPr>
      <w:r>
        <w:rPr>
          <w:rFonts w:asciiTheme="majorHAnsi" w:hAnsiTheme="majorHAnsi" w:cstheme="majorHAnsi"/>
          <w:sz w:val="28"/>
          <w:szCs w:val="28"/>
          <w:lang w:val="en-US"/>
        </w:rPr>
        <w:t xml:space="preserve">Trước di ảnh thiêng liêng của Chủ tich Hồ chí Minh vĩ đại và cờ Đảng vinh quang đồng chí </w:t>
      </w:r>
      <w:r>
        <w:rPr>
          <w:rFonts w:asciiTheme="majorHAnsi" w:hAnsiTheme="majorHAnsi" w:cstheme="majorHAnsi"/>
          <w:sz w:val="28"/>
          <w:szCs w:val="28"/>
          <w:lang w:val="en-US"/>
        </w:rPr>
        <w:t>Trần Thị Hà</w:t>
      </w:r>
      <w:r>
        <w:rPr>
          <w:rFonts w:asciiTheme="majorHAnsi" w:hAnsiTheme="majorHAnsi" w:cstheme="majorHAnsi"/>
          <w:sz w:val="28"/>
          <w:szCs w:val="28"/>
          <w:lang w:val="en-US"/>
        </w:rPr>
        <w:t xml:space="preserve"> đã đọc lời tuyên thề thật rõ ràng.</w:t>
      </w:r>
    </w:p>
    <w:p w14:paraId="539BFE88" w14:textId="175B7BF5" w:rsidR="0007185F" w:rsidRPr="0007185F" w:rsidRDefault="0007185F" w:rsidP="0007185F">
      <w:pPr>
        <w:ind w:firstLine="1843"/>
        <w:jc w:val="both"/>
        <w:rPr>
          <w:rFonts w:asciiTheme="majorHAnsi" w:hAnsiTheme="majorHAnsi" w:cstheme="majorHAnsi"/>
          <w:sz w:val="28"/>
          <w:szCs w:val="28"/>
          <w:lang w:val="en-US"/>
        </w:rPr>
      </w:pPr>
      <w:r>
        <w:rPr>
          <w:rFonts w:asciiTheme="majorHAnsi" w:hAnsiTheme="majorHAnsi" w:cstheme="majorHAnsi"/>
          <w:noProof/>
          <w:sz w:val="28"/>
          <w:szCs w:val="28"/>
          <w:lang w:val="en-US"/>
        </w:rPr>
        <w:drawing>
          <wp:inline distT="0" distB="0" distL="0" distR="0" wp14:anchorId="1487FCD9" wp14:editId="618CFB71">
            <wp:extent cx="3241607" cy="2619101"/>
            <wp:effectExtent l="0" t="0" r="0" b="0"/>
            <wp:docPr id="378601873" name="Picture 2" descr="A group of people sitting at tables in a room with green curta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01873" name="Picture 2" descr="A group of people sitting at tables in a room with green curtains&#10;&#10;AI-generated content may be incorrect."/>
                    <pic:cNvPicPr/>
                  </pic:nvPicPr>
                  <pic:blipFill rotWithShape="1">
                    <a:blip r:embed="rId6" cstate="print">
                      <a:extLst>
                        <a:ext uri="{28A0092B-C50C-407E-A947-70E740481C1C}">
                          <a14:useLocalDpi xmlns:a14="http://schemas.microsoft.com/office/drawing/2010/main" val="0"/>
                        </a:ext>
                      </a:extLst>
                    </a:blip>
                    <a:srcRect t="17656" b="21749"/>
                    <a:stretch/>
                  </pic:blipFill>
                  <pic:spPr bwMode="auto">
                    <a:xfrm>
                      <a:off x="0" y="0"/>
                      <a:ext cx="3257449" cy="2631901"/>
                    </a:xfrm>
                    <a:prstGeom prst="rect">
                      <a:avLst/>
                    </a:prstGeom>
                    <a:ln>
                      <a:noFill/>
                    </a:ln>
                    <a:extLst>
                      <a:ext uri="{53640926-AAD7-44D8-BBD7-CCE9431645EC}">
                        <a14:shadowObscured xmlns:a14="http://schemas.microsoft.com/office/drawing/2010/main"/>
                      </a:ext>
                    </a:extLst>
                  </pic:spPr>
                </pic:pic>
              </a:graphicData>
            </a:graphic>
          </wp:inline>
        </w:drawing>
      </w:r>
    </w:p>
    <w:sectPr w:rsidR="0007185F" w:rsidRPr="000718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85F"/>
    <w:rsid w:val="0007185F"/>
    <w:rsid w:val="00862A81"/>
    <w:rsid w:val="00CB5EC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E706C"/>
  <w15:chartTrackingRefBased/>
  <w15:docId w15:val="{C16D6BEF-A81B-49F5-A2A4-F764376B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vi-V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718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718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718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18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18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185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185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185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185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8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718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718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18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18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18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18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18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185F"/>
    <w:rPr>
      <w:rFonts w:eastAsiaTheme="majorEastAsia" w:cstheme="majorBidi"/>
      <w:color w:val="272727" w:themeColor="text1" w:themeTint="D8"/>
    </w:rPr>
  </w:style>
  <w:style w:type="paragraph" w:styleId="Title">
    <w:name w:val="Title"/>
    <w:basedOn w:val="Normal"/>
    <w:next w:val="Normal"/>
    <w:link w:val="TitleChar"/>
    <w:uiPriority w:val="10"/>
    <w:qFormat/>
    <w:rsid w:val="000718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18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185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18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185F"/>
    <w:pPr>
      <w:spacing w:before="160"/>
      <w:jc w:val="center"/>
    </w:pPr>
    <w:rPr>
      <w:i/>
      <w:iCs/>
      <w:color w:val="404040" w:themeColor="text1" w:themeTint="BF"/>
    </w:rPr>
  </w:style>
  <w:style w:type="character" w:customStyle="1" w:styleId="QuoteChar">
    <w:name w:val="Quote Char"/>
    <w:basedOn w:val="DefaultParagraphFont"/>
    <w:link w:val="Quote"/>
    <w:uiPriority w:val="29"/>
    <w:rsid w:val="0007185F"/>
    <w:rPr>
      <w:i/>
      <w:iCs/>
      <w:color w:val="404040" w:themeColor="text1" w:themeTint="BF"/>
    </w:rPr>
  </w:style>
  <w:style w:type="paragraph" w:styleId="ListParagraph">
    <w:name w:val="List Paragraph"/>
    <w:basedOn w:val="Normal"/>
    <w:uiPriority w:val="34"/>
    <w:qFormat/>
    <w:rsid w:val="0007185F"/>
    <w:pPr>
      <w:ind w:left="720"/>
      <w:contextualSpacing/>
    </w:pPr>
  </w:style>
  <w:style w:type="character" w:styleId="IntenseEmphasis">
    <w:name w:val="Intense Emphasis"/>
    <w:basedOn w:val="DefaultParagraphFont"/>
    <w:uiPriority w:val="21"/>
    <w:qFormat/>
    <w:rsid w:val="0007185F"/>
    <w:rPr>
      <w:i/>
      <w:iCs/>
      <w:color w:val="0F4761" w:themeColor="accent1" w:themeShade="BF"/>
    </w:rPr>
  </w:style>
  <w:style w:type="paragraph" w:styleId="IntenseQuote">
    <w:name w:val="Intense Quote"/>
    <w:basedOn w:val="Normal"/>
    <w:next w:val="Normal"/>
    <w:link w:val="IntenseQuoteChar"/>
    <w:uiPriority w:val="30"/>
    <w:qFormat/>
    <w:rsid w:val="000718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185F"/>
    <w:rPr>
      <w:i/>
      <w:iCs/>
      <w:color w:val="0F4761" w:themeColor="accent1" w:themeShade="BF"/>
    </w:rPr>
  </w:style>
  <w:style w:type="character" w:styleId="IntenseReference">
    <w:name w:val="Intense Reference"/>
    <w:basedOn w:val="DefaultParagraphFont"/>
    <w:uiPriority w:val="32"/>
    <w:qFormat/>
    <w:rsid w:val="0007185F"/>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310394">
      <w:bodyDiv w:val="1"/>
      <w:marLeft w:val="0"/>
      <w:marRight w:val="0"/>
      <w:marTop w:val="0"/>
      <w:marBottom w:val="0"/>
      <w:divBdr>
        <w:top w:val="none" w:sz="0" w:space="0" w:color="auto"/>
        <w:left w:val="none" w:sz="0" w:space="0" w:color="auto"/>
        <w:bottom w:val="none" w:sz="0" w:space="0" w:color="auto"/>
        <w:right w:val="none" w:sz="0" w:space="0" w:color="auto"/>
      </w:divBdr>
    </w:div>
    <w:div w:id="771634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e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12</TotalTime>
  <Pages>2</Pages>
  <Words>268</Words>
  <Characters>1528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Phùng Chung</dc:creator>
  <cp:keywords/>
  <dc:description/>
  <cp:lastModifiedBy>Phùng Chung</cp:lastModifiedBy>
  <cp:revision>1</cp:revision>
  <dcterms:created xsi:type="dcterms:W3CDTF">2025-05-06T15:13:00Z</dcterms:created>
  <dcterms:modified xsi:type="dcterms:W3CDTF">2025-05-06T15:25:00Z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2025-05-06T15:25:50Z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1c7df844-eb9a-4eaa-9942-420cdf29a160</vt:lpwstr>
  </property>
  <property fmtid="{D5CDD505-2E9C-101B-9397-08002B2CF9AE}" pid="7" name="MSIP_Label_defa4170-0d19-0005-0004-bc88714345d2_ActionId">
    <vt:lpwstr>8ad8b79e-65fa-4e4a-a586-82f014aaff55</vt:lpwstr>
  </property>
  <property fmtid="{D5CDD505-2E9C-101B-9397-08002B2CF9AE}" pid="8" name="MSIP_Label_defa4170-0d19-0005-0004-bc88714345d2_ContentBits">
    <vt:lpwstr>0</vt:lpwstr>
  </property>
  <property fmtid="{D5CDD505-2E9C-101B-9397-08002B2CF9AE}" pid="9" name="MSIP_Label_defa4170-0d19-0005-0004-bc88714345d2_Tag">
    <vt:lpwstr>10, 3, 0, 1</vt:lpwstr>
  </property>
</Properties>
</file>